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42" w:rsidRPr="00647442" w:rsidRDefault="00647442" w:rsidP="00647442">
      <w:pPr>
        <w:widowControl/>
        <w:pBdr>
          <w:bottom w:val="single" w:sz="6" w:space="8" w:color="E7E7EB"/>
        </w:pBdr>
        <w:shd w:val="clear" w:color="auto" w:fill="FFFFFF"/>
        <w:spacing w:after="210"/>
        <w:jc w:val="center"/>
        <w:outlineLvl w:val="1"/>
        <w:rPr>
          <w:rFonts w:ascii="Helvetica" w:eastAsia="宋体" w:hAnsi="Helvetica" w:cs="Helvetica"/>
          <w:b/>
          <w:color w:val="000000"/>
          <w:kern w:val="0"/>
          <w:sz w:val="36"/>
          <w:szCs w:val="36"/>
        </w:rPr>
      </w:pPr>
      <w:bookmarkStart w:id="0" w:name="_GoBack"/>
      <w:r w:rsidRPr="00647442">
        <w:rPr>
          <w:rFonts w:ascii="Helvetica" w:eastAsia="宋体" w:hAnsi="Helvetica" w:cs="Helvetica" w:hint="eastAsia"/>
          <w:b/>
          <w:color w:val="000000"/>
          <w:kern w:val="0"/>
          <w:sz w:val="36"/>
          <w:szCs w:val="36"/>
        </w:rPr>
        <w:t>兰州市就业和人才服务局张建瑞局长来我院参加</w:t>
      </w:r>
      <w:r w:rsidRPr="00647442">
        <w:rPr>
          <w:rFonts w:ascii="Helvetica" w:eastAsia="宋体" w:hAnsi="Helvetica" w:cs="Helvetica"/>
          <w:b/>
          <w:color w:val="000000"/>
          <w:kern w:val="0"/>
          <w:sz w:val="36"/>
          <w:szCs w:val="36"/>
        </w:rPr>
        <w:t>“2017</w:t>
      </w:r>
      <w:r w:rsidRPr="00647442">
        <w:rPr>
          <w:rFonts w:ascii="Helvetica" w:eastAsia="宋体" w:hAnsi="Helvetica" w:cs="Helvetica"/>
          <w:b/>
          <w:color w:val="000000"/>
          <w:kern w:val="0"/>
          <w:sz w:val="36"/>
          <w:szCs w:val="36"/>
        </w:rPr>
        <w:t>年税法宣传暨税务师职业资格考试</w:t>
      </w:r>
      <w:r w:rsidRPr="00647442">
        <w:rPr>
          <w:rFonts w:ascii="Helvetica" w:eastAsia="宋体" w:hAnsi="Helvetica" w:cs="Helvetica"/>
          <w:b/>
          <w:color w:val="000000"/>
          <w:kern w:val="0"/>
          <w:sz w:val="36"/>
          <w:szCs w:val="36"/>
        </w:rPr>
        <w:t>”</w:t>
      </w:r>
      <w:r w:rsidRPr="00647442">
        <w:rPr>
          <w:rFonts w:ascii="Helvetica" w:eastAsia="宋体" w:hAnsi="Helvetica" w:cs="Helvetica"/>
          <w:b/>
          <w:color w:val="000000"/>
          <w:kern w:val="0"/>
          <w:sz w:val="36"/>
          <w:szCs w:val="36"/>
        </w:rPr>
        <w:t>活动</w:t>
      </w:r>
    </w:p>
    <w:bookmarkEnd w:id="0"/>
    <w:p w:rsidR="00647442" w:rsidRPr="00647442" w:rsidRDefault="00647442" w:rsidP="00647442">
      <w:pPr>
        <w:widowControl/>
        <w:shd w:val="clear" w:color="auto" w:fill="FFFFFF"/>
        <w:spacing w:line="300" w:lineRule="atLeast"/>
        <w:jc w:val="left"/>
        <w:rPr>
          <w:rFonts w:ascii="Helvetica" w:eastAsia="宋体" w:hAnsi="Helvetica" w:cs="Helvetica"/>
          <w:color w:val="000000"/>
          <w:kern w:val="0"/>
          <w:sz w:val="2"/>
          <w:szCs w:val="2"/>
        </w:rPr>
      </w:pPr>
      <w:r w:rsidRPr="00647442">
        <w:rPr>
          <w:rFonts w:ascii="Helvetica" w:eastAsia="宋体" w:hAnsi="Helvetica" w:cs="Helvetica"/>
          <w:color w:val="000000"/>
          <w:kern w:val="0"/>
          <w:sz w:val="2"/>
          <w:szCs w:val="2"/>
        </w:rPr>
        <w:fldChar w:fldCharType="begin"/>
      </w:r>
      <w:r w:rsidRPr="00647442">
        <w:rPr>
          <w:rFonts w:ascii="Helvetica" w:eastAsia="宋体" w:hAnsi="Helvetica" w:cs="Helvetica"/>
          <w:color w:val="000000"/>
          <w:kern w:val="0"/>
          <w:sz w:val="2"/>
          <w:szCs w:val="2"/>
        </w:rPr>
        <w:instrText xml:space="preserve"> HYPERLINK "http://mp.weixin.qq.com/s?__biz=MzUyNDAzODUwNw==&amp;mid=2247483938&amp;idx=4&amp;sn=c53e53bd3df624def25e1dc0acf4afb7&amp;chksm=fa323a26cd45b330131dfc3b245223b2bd9e4e2c18ca5ef2c68f92639d7c2cf43abadc7196ad&amp;mpshare=1&amp;scene=23&amp;srcid=0511vUBJIfPfuk4Mi6hAvDUn" \l "#" </w:instrText>
      </w:r>
      <w:r w:rsidRPr="00647442">
        <w:rPr>
          <w:rFonts w:ascii="Helvetica" w:eastAsia="宋体" w:hAnsi="Helvetica" w:cs="Helvetica"/>
          <w:color w:val="000000"/>
          <w:kern w:val="0"/>
          <w:sz w:val="2"/>
          <w:szCs w:val="2"/>
        </w:rPr>
        <w:fldChar w:fldCharType="separate"/>
      </w:r>
      <w:r w:rsidRPr="00647442">
        <w:rPr>
          <w:rFonts w:ascii="Helvetica" w:eastAsia="宋体" w:hAnsi="Helvetica" w:cs="Helvetica"/>
          <w:vanish/>
          <w:color w:val="607FA6"/>
          <w:kern w:val="0"/>
          <w:sz w:val="24"/>
          <w:szCs w:val="24"/>
        </w:rPr>
        <w:t>兰财财税学院</w:t>
      </w:r>
      <w:r w:rsidRPr="00647442">
        <w:rPr>
          <w:rFonts w:ascii="Helvetica" w:eastAsia="宋体" w:hAnsi="Helvetica" w:cs="Helvetica"/>
          <w:color w:val="000000"/>
          <w:kern w:val="0"/>
          <w:sz w:val="2"/>
          <w:szCs w:val="2"/>
        </w:rPr>
        <w:fldChar w:fldCharType="end"/>
      </w:r>
    </w:p>
    <w:p w:rsidR="00647442" w:rsidRPr="00647442" w:rsidRDefault="00647442" w:rsidP="00647442">
      <w:pPr>
        <w:widowControl/>
        <w:shd w:val="clear" w:color="auto" w:fill="FFFFFF"/>
        <w:ind w:firstLine="480"/>
        <w:jc w:val="left"/>
        <w:rPr>
          <w:rFonts w:ascii="Helvetica" w:eastAsia="宋体" w:hAnsi="Helvetica" w:cs="Helvetica"/>
          <w:color w:val="3E3E3E"/>
          <w:kern w:val="0"/>
          <w:sz w:val="24"/>
          <w:szCs w:val="24"/>
        </w:rPr>
      </w:pPr>
      <w:r w:rsidRPr="00647442">
        <w:rPr>
          <w:rFonts w:ascii="Helvetica" w:eastAsia="宋体" w:hAnsi="Helvetica" w:cs="Helvetica"/>
          <w:color w:val="3E3E3E"/>
          <w:kern w:val="0"/>
          <w:sz w:val="24"/>
          <w:szCs w:val="24"/>
        </w:rPr>
        <w:t> 5</w:t>
      </w:r>
      <w:r w:rsidRPr="00647442">
        <w:rPr>
          <w:rFonts w:ascii="Helvetica" w:eastAsia="宋体" w:hAnsi="Helvetica" w:cs="Helvetica"/>
          <w:color w:val="3E3E3E"/>
          <w:kern w:val="0"/>
          <w:sz w:val="24"/>
          <w:szCs w:val="24"/>
        </w:rPr>
        <w:t>月</w:t>
      </w:r>
      <w:r w:rsidRPr="00647442">
        <w:rPr>
          <w:rFonts w:ascii="Helvetica" w:eastAsia="宋体" w:hAnsi="Helvetica" w:cs="Helvetica"/>
          <w:color w:val="3E3E3E"/>
          <w:kern w:val="0"/>
          <w:sz w:val="24"/>
          <w:szCs w:val="24"/>
        </w:rPr>
        <w:t>9</w:t>
      </w:r>
      <w:r w:rsidRPr="00647442">
        <w:rPr>
          <w:rFonts w:ascii="Helvetica" w:eastAsia="宋体" w:hAnsi="Helvetica" w:cs="Helvetica"/>
          <w:color w:val="3E3E3E"/>
          <w:kern w:val="0"/>
          <w:sz w:val="24"/>
          <w:szCs w:val="24"/>
        </w:rPr>
        <w:t>日晚</w:t>
      </w:r>
      <w:r w:rsidRPr="00647442">
        <w:rPr>
          <w:rFonts w:ascii="Helvetica" w:eastAsia="宋体" w:hAnsi="Helvetica" w:cs="Helvetica"/>
          <w:color w:val="3E3E3E"/>
          <w:kern w:val="0"/>
          <w:sz w:val="24"/>
          <w:szCs w:val="24"/>
        </w:rPr>
        <w:t>19:00</w:t>
      </w:r>
      <w:r w:rsidRPr="00647442">
        <w:rPr>
          <w:rFonts w:ascii="Helvetica" w:eastAsia="宋体" w:hAnsi="Helvetica" w:cs="Helvetica"/>
          <w:color w:val="3E3E3E"/>
          <w:kern w:val="0"/>
          <w:sz w:val="24"/>
          <w:szCs w:val="24"/>
        </w:rPr>
        <w:t>，</w:t>
      </w:r>
      <w:r w:rsidRPr="00647442">
        <w:rPr>
          <w:rFonts w:ascii="Helvetica" w:eastAsia="宋体" w:hAnsi="Helvetica" w:cs="Helvetica"/>
          <w:color w:val="3E3E3E"/>
          <w:kern w:val="0"/>
          <w:sz w:val="24"/>
          <w:szCs w:val="24"/>
        </w:rPr>
        <w:t>“2017</w:t>
      </w:r>
      <w:r w:rsidRPr="00647442">
        <w:rPr>
          <w:rFonts w:ascii="Helvetica" w:eastAsia="宋体" w:hAnsi="Helvetica" w:cs="Helvetica"/>
          <w:color w:val="3E3E3E"/>
          <w:kern w:val="0"/>
          <w:sz w:val="24"/>
          <w:szCs w:val="24"/>
        </w:rPr>
        <w:t>年税法宣传暨税务师职业资格考试进校园</w:t>
      </w:r>
      <w:r w:rsidRPr="00647442">
        <w:rPr>
          <w:rFonts w:ascii="Helvetica" w:eastAsia="宋体" w:hAnsi="Helvetica" w:cs="Helvetica"/>
          <w:color w:val="3E3E3E"/>
          <w:kern w:val="0"/>
          <w:sz w:val="24"/>
          <w:szCs w:val="24"/>
        </w:rPr>
        <w:t>”</w:t>
      </w:r>
      <w:r w:rsidRPr="00647442">
        <w:rPr>
          <w:rFonts w:ascii="Helvetica" w:eastAsia="宋体" w:hAnsi="Helvetica" w:cs="Helvetica"/>
          <w:color w:val="3E3E3E"/>
          <w:kern w:val="0"/>
          <w:sz w:val="24"/>
          <w:szCs w:val="24"/>
        </w:rPr>
        <w:t>活动在我校</w:t>
      </w:r>
      <w:proofErr w:type="gramStart"/>
      <w:r w:rsidRPr="00647442">
        <w:rPr>
          <w:rFonts w:ascii="Helvetica" w:eastAsia="宋体" w:hAnsi="Helvetica" w:cs="Helvetica"/>
          <w:color w:val="3E3E3E"/>
          <w:kern w:val="0"/>
          <w:sz w:val="24"/>
          <w:szCs w:val="24"/>
        </w:rPr>
        <w:t>树人楼</w:t>
      </w:r>
      <w:proofErr w:type="gramEnd"/>
      <w:r w:rsidRPr="00647442">
        <w:rPr>
          <w:rFonts w:ascii="Helvetica" w:eastAsia="宋体" w:hAnsi="Helvetica" w:cs="Helvetica"/>
          <w:color w:val="3E3E3E"/>
          <w:kern w:val="0"/>
          <w:sz w:val="24"/>
          <w:szCs w:val="24"/>
        </w:rPr>
        <w:t>DE</w:t>
      </w:r>
      <w:r w:rsidRPr="00647442">
        <w:rPr>
          <w:rFonts w:ascii="Helvetica" w:eastAsia="宋体" w:hAnsi="Helvetica" w:cs="Helvetica"/>
          <w:color w:val="3E3E3E"/>
          <w:kern w:val="0"/>
          <w:sz w:val="24"/>
          <w:szCs w:val="24"/>
        </w:rPr>
        <w:t>报告厅开幕。此次活动由甘肃省</w:t>
      </w:r>
      <w:proofErr w:type="gramStart"/>
      <w:r w:rsidRPr="00647442">
        <w:rPr>
          <w:rFonts w:ascii="Helvetica" w:eastAsia="宋体" w:hAnsi="Helvetica" w:cs="Helvetica"/>
          <w:color w:val="3E3E3E"/>
          <w:kern w:val="0"/>
          <w:sz w:val="24"/>
          <w:szCs w:val="24"/>
        </w:rPr>
        <w:t>国税局注税管理</w:t>
      </w:r>
      <w:proofErr w:type="gramEnd"/>
      <w:r w:rsidRPr="00647442">
        <w:rPr>
          <w:rFonts w:ascii="Helvetica" w:eastAsia="宋体" w:hAnsi="Helvetica" w:cs="Helvetica"/>
          <w:color w:val="3E3E3E"/>
          <w:kern w:val="0"/>
          <w:sz w:val="24"/>
          <w:szCs w:val="24"/>
        </w:rPr>
        <w:t>中心、省税协、兰州市就业和人才服务局主办，兰州财经大学、中联税务师事务所甘肃有限公司、甘肃永诚税务师事务所、甘肃大成税务师事务所承办，由我院包智勇老师主持。甘肃省注册税务师管理中心主任、甘肃省注册税务师协会秘书长</w:t>
      </w:r>
      <w:proofErr w:type="gramStart"/>
      <w:r w:rsidRPr="00647442">
        <w:rPr>
          <w:rFonts w:ascii="Helvetica" w:eastAsia="宋体" w:hAnsi="Helvetica" w:cs="Helvetica"/>
          <w:color w:val="3E3E3E"/>
          <w:kern w:val="0"/>
          <w:sz w:val="24"/>
          <w:szCs w:val="24"/>
        </w:rPr>
        <w:t>郭陇源</w:t>
      </w:r>
      <w:proofErr w:type="gramEnd"/>
      <w:r w:rsidRPr="00647442">
        <w:rPr>
          <w:rFonts w:ascii="Helvetica" w:eastAsia="宋体" w:hAnsi="Helvetica" w:cs="Helvetica"/>
          <w:color w:val="3E3E3E"/>
          <w:kern w:val="0"/>
          <w:sz w:val="24"/>
          <w:szCs w:val="24"/>
        </w:rPr>
        <w:t>同志；兰州市就业和人才服务局张建瑞局长；甘肃省永诚税务师事</w:t>
      </w:r>
      <w:proofErr w:type="gramStart"/>
      <w:r w:rsidRPr="00647442">
        <w:rPr>
          <w:rFonts w:ascii="Helvetica" w:eastAsia="宋体" w:hAnsi="Helvetica" w:cs="Helvetica"/>
          <w:color w:val="3E3E3E"/>
          <w:kern w:val="0"/>
          <w:sz w:val="24"/>
          <w:szCs w:val="24"/>
        </w:rPr>
        <w:t>务</w:t>
      </w:r>
      <w:proofErr w:type="gramEnd"/>
      <w:r w:rsidRPr="00647442">
        <w:rPr>
          <w:rFonts w:ascii="Helvetica" w:eastAsia="宋体" w:hAnsi="Helvetica" w:cs="Helvetica"/>
          <w:color w:val="3E3E3E"/>
          <w:kern w:val="0"/>
          <w:sz w:val="24"/>
          <w:szCs w:val="24"/>
        </w:rPr>
        <w:t>有限公司注册会计师、项目经理杨燕经理；甘肃大成税务师事务所注册会计师、注册税务师梁建英所长；甘肃省注册税务师协会副会长、中联税务师事务所甘肃分公司蔡毅总经理；永诚税务师事务所柴成山总经理、我院党委书记焦满金同志、我院副院长常向东同志、我院税收系主任李永海老师及财政、税收专业</w:t>
      </w:r>
      <w:r w:rsidRPr="00647442">
        <w:rPr>
          <w:rFonts w:ascii="Helvetica" w:eastAsia="宋体" w:hAnsi="Helvetica" w:cs="Helvetica"/>
          <w:color w:val="3E3E3E"/>
          <w:kern w:val="0"/>
          <w:sz w:val="24"/>
          <w:szCs w:val="24"/>
        </w:rPr>
        <w:t>300</w:t>
      </w:r>
      <w:r w:rsidRPr="00647442">
        <w:rPr>
          <w:rFonts w:ascii="Helvetica" w:eastAsia="宋体" w:hAnsi="Helvetica" w:cs="Helvetica"/>
          <w:color w:val="3E3E3E"/>
          <w:kern w:val="0"/>
          <w:sz w:val="24"/>
          <w:szCs w:val="24"/>
        </w:rPr>
        <w:t>多名同学参加了此次宣讲活动。</w:t>
      </w:r>
    </w:p>
    <w:p w:rsidR="00647442" w:rsidRPr="00647442" w:rsidRDefault="00647442" w:rsidP="00647442">
      <w:pPr>
        <w:widowControl/>
        <w:shd w:val="clear" w:color="auto" w:fill="FFFFFF"/>
        <w:ind w:firstLine="480"/>
        <w:jc w:val="left"/>
        <w:rPr>
          <w:rFonts w:ascii="Helvetica" w:eastAsia="宋体" w:hAnsi="Helvetica" w:cs="Helvetica"/>
          <w:color w:val="3E3E3E"/>
          <w:kern w:val="0"/>
          <w:sz w:val="24"/>
          <w:szCs w:val="24"/>
        </w:rPr>
      </w:pPr>
      <w:r w:rsidRPr="00647442">
        <w:rPr>
          <w:rFonts w:ascii="Helvetica" w:eastAsia="宋体" w:hAnsi="Helvetica" w:cs="Helvetica"/>
          <w:color w:val="3E3E3E"/>
          <w:kern w:val="0"/>
          <w:sz w:val="24"/>
          <w:szCs w:val="24"/>
        </w:rPr>
        <w:t>此次宣讲活动主要围绕税务</w:t>
      </w:r>
      <w:proofErr w:type="gramStart"/>
      <w:r w:rsidRPr="00647442">
        <w:rPr>
          <w:rFonts w:ascii="Helvetica" w:eastAsia="宋体" w:hAnsi="Helvetica" w:cs="Helvetica"/>
          <w:color w:val="3E3E3E"/>
          <w:kern w:val="0"/>
          <w:sz w:val="24"/>
          <w:szCs w:val="24"/>
        </w:rPr>
        <w:t>师行业</w:t>
      </w:r>
      <w:proofErr w:type="gramEnd"/>
      <w:r w:rsidRPr="00647442">
        <w:rPr>
          <w:rFonts w:ascii="Helvetica" w:eastAsia="宋体" w:hAnsi="Helvetica" w:cs="Helvetica"/>
          <w:color w:val="3E3E3E"/>
          <w:kern w:val="0"/>
          <w:sz w:val="24"/>
          <w:szCs w:val="24"/>
        </w:rPr>
        <w:t>现状、发展前景、税务师职业资格考试以及此次举办的全国税法知识竞赛活动为大学生做了宣讲，鼓励在校大学生踊跃报考税务师，积极参加全国税法知识竞赛，赢取大奖。</w:t>
      </w:r>
    </w:p>
    <w:p w:rsidR="00647442" w:rsidRPr="00647442" w:rsidRDefault="00647442" w:rsidP="00647442">
      <w:pPr>
        <w:widowControl/>
        <w:shd w:val="clear" w:color="auto" w:fill="FFFFFF"/>
        <w:ind w:firstLine="480"/>
        <w:jc w:val="left"/>
        <w:rPr>
          <w:rFonts w:ascii="Helvetica" w:eastAsia="宋体" w:hAnsi="Helvetica" w:cs="Helvetica"/>
          <w:color w:val="3E3E3E"/>
          <w:kern w:val="0"/>
          <w:sz w:val="24"/>
          <w:szCs w:val="24"/>
        </w:rPr>
      </w:pPr>
      <w:r w:rsidRPr="00647442">
        <w:rPr>
          <w:rFonts w:ascii="Helvetica" w:eastAsia="宋体" w:hAnsi="Helvetica" w:cs="Helvetica"/>
          <w:color w:val="3E3E3E"/>
          <w:kern w:val="0"/>
          <w:sz w:val="24"/>
          <w:szCs w:val="24"/>
        </w:rPr>
        <w:t>兰州市就业和人才服务局有关领导，甘肃永诚、甘肃大成事务所的税务师就当前大学生就业现状、税务师职业的前景和人生起点的规划进行了宣讲，鼓励大学生积极参加税务师职业资格考试，取得税务师职业资格后就业前景广阔。号召大学生毕业后投身于税务师行业，积极创业，税务师事务所将积极为大学生提供就业实习的平台。活动期间还向大学生发放了税法宣传资料并播放了税务</w:t>
      </w:r>
      <w:proofErr w:type="gramStart"/>
      <w:r w:rsidRPr="00647442">
        <w:rPr>
          <w:rFonts w:ascii="Helvetica" w:eastAsia="宋体" w:hAnsi="Helvetica" w:cs="Helvetica"/>
          <w:color w:val="3E3E3E"/>
          <w:kern w:val="0"/>
          <w:sz w:val="24"/>
          <w:szCs w:val="24"/>
        </w:rPr>
        <w:t>师行业</w:t>
      </w:r>
      <w:proofErr w:type="gramEnd"/>
      <w:r w:rsidRPr="00647442">
        <w:rPr>
          <w:rFonts w:ascii="Helvetica" w:eastAsia="宋体" w:hAnsi="Helvetica" w:cs="Helvetica"/>
          <w:color w:val="3E3E3E"/>
          <w:kern w:val="0"/>
          <w:sz w:val="24"/>
          <w:szCs w:val="24"/>
        </w:rPr>
        <w:t>宣传片。</w:t>
      </w:r>
    </w:p>
    <w:p w:rsidR="00647442" w:rsidRPr="00647442" w:rsidRDefault="00647442" w:rsidP="00647442">
      <w:pPr>
        <w:widowControl/>
        <w:shd w:val="clear" w:color="auto" w:fill="FFFFFF"/>
        <w:ind w:firstLine="480"/>
        <w:jc w:val="left"/>
        <w:rPr>
          <w:rFonts w:ascii="Helvetica" w:eastAsia="宋体" w:hAnsi="Helvetica" w:cs="Helvetica"/>
          <w:color w:val="3E3E3E"/>
          <w:kern w:val="0"/>
          <w:sz w:val="24"/>
          <w:szCs w:val="24"/>
        </w:rPr>
      </w:pPr>
      <w:r w:rsidRPr="00647442">
        <w:rPr>
          <w:rFonts w:ascii="Helvetica" w:eastAsia="宋体" w:hAnsi="Helvetica" w:cs="Helvetica"/>
          <w:color w:val="3E3E3E"/>
          <w:kern w:val="0"/>
          <w:sz w:val="24"/>
          <w:szCs w:val="24"/>
        </w:rPr>
        <w:t>最后财税与公共管理学院副院长常向东同志在宣传大会的总结中指出，这次宣传大会的召开推动了我院专业学科建设的进步，学生们应以此为发展契机，抓紧学业的学习，提升专业素养，提高职业就业能力。学院将与企业加强联系，为学生们创造更多的实习机会。</w:t>
      </w:r>
    </w:p>
    <w:p w:rsidR="00154B63" w:rsidRPr="00647442" w:rsidRDefault="00647442" w:rsidP="00647442">
      <w:pPr>
        <w:widowControl/>
        <w:shd w:val="clear" w:color="auto" w:fill="FFFFFF"/>
        <w:ind w:firstLine="480"/>
        <w:jc w:val="left"/>
        <w:rPr>
          <w:rFonts w:ascii="Helvetica" w:eastAsia="宋体" w:hAnsi="Helvetica" w:cs="Helvetica"/>
          <w:color w:val="3E3E3E"/>
          <w:kern w:val="0"/>
          <w:sz w:val="24"/>
          <w:szCs w:val="24"/>
        </w:rPr>
      </w:pPr>
      <w:r w:rsidRPr="00647442">
        <w:rPr>
          <w:rFonts w:ascii="Helvetica" w:eastAsia="宋体" w:hAnsi="Helvetica" w:cs="Helvetica"/>
          <w:color w:val="3E3E3E"/>
          <w:kern w:val="0"/>
          <w:sz w:val="24"/>
          <w:szCs w:val="24"/>
        </w:rPr>
        <w:t>整场宣讲语言通俗易懂，气氛活跃，同学们表示在此次活动中了解到了税收行业发展的新动态，对税收专业的发展有了新的认识，对于以后的学习、工作有了新的启发。宣讲会最终在热烈的掌声中拉上帷幕。</w:t>
      </w:r>
    </w:p>
    <w:sectPr w:rsidR="00154B63" w:rsidRPr="006474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0B"/>
    <w:rsid w:val="00154B63"/>
    <w:rsid w:val="00647442"/>
    <w:rsid w:val="0083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474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47442"/>
    <w:rPr>
      <w:rFonts w:ascii="宋体" w:eastAsia="宋体" w:hAnsi="宋体" w:cs="宋体"/>
      <w:b/>
      <w:bCs/>
      <w:kern w:val="0"/>
      <w:sz w:val="36"/>
      <w:szCs w:val="36"/>
    </w:rPr>
  </w:style>
  <w:style w:type="character" w:styleId="a3">
    <w:name w:val="Emphasis"/>
    <w:basedOn w:val="a0"/>
    <w:uiPriority w:val="20"/>
    <w:qFormat/>
    <w:rsid w:val="00647442"/>
    <w:rPr>
      <w:i/>
      <w:iCs/>
    </w:rPr>
  </w:style>
  <w:style w:type="character" w:customStyle="1" w:styleId="apple-converted-space">
    <w:name w:val="apple-converted-space"/>
    <w:basedOn w:val="a0"/>
    <w:rsid w:val="00647442"/>
  </w:style>
  <w:style w:type="character" w:styleId="a4">
    <w:name w:val="Hyperlink"/>
    <w:basedOn w:val="a0"/>
    <w:uiPriority w:val="99"/>
    <w:semiHidden/>
    <w:unhideWhenUsed/>
    <w:rsid w:val="00647442"/>
    <w:rPr>
      <w:color w:val="0000FF"/>
      <w:u w:val="single"/>
    </w:rPr>
  </w:style>
  <w:style w:type="paragraph" w:styleId="a5">
    <w:name w:val="Normal (Web)"/>
    <w:basedOn w:val="a"/>
    <w:uiPriority w:val="99"/>
    <w:semiHidden/>
    <w:unhideWhenUsed/>
    <w:rsid w:val="006474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474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47442"/>
    <w:rPr>
      <w:rFonts w:ascii="宋体" w:eastAsia="宋体" w:hAnsi="宋体" w:cs="宋体"/>
      <w:b/>
      <w:bCs/>
      <w:kern w:val="0"/>
      <w:sz w:val="36"/>
      <w:szCs w:val="36"/>
    </w:rPr>
  </w:style>
  <w:style w:type="character" w:styleId="a3">
    <w:name w:val="Emphasis"/>
    <w:basedOn w:val="a0"/>
    <w:uiPriority w:val="20"/>
    <w:qFormat/>
    <w:rsid w:val="00647442"/>
    <w:rPr>
      <w:i/>
      <w:iCs/>
    </w:rPr>
  </w:style>
  <w:style w:type="character" w:customStyle="1" w:styleId="apple-converted-space">
    <w:name w:val="apple-converted-space"/>
    <w:basedOn w:val="a0"/>
    <w:rsid w:val="00647442"/>
  </w:style>
  <w:style w:type="character" w:styleId="a4">
    <w:name w:val="Hyperlink"/>
    <w:basedOn w:val="a0"/>
    <w:uiPriority w:val="99"/>
    <w:semiHidden/>
    <w:unhideWhenUsed/>
    <w:rsid w:val="00647442"/>
    <w:rPr>
      <w:color w:val="0000FF"/>
      <w:u w:val="single"/>
    </w:rPr>
  </w:style>
  <w:style w:type="paragraph" w:styleId="a5">
    <w:name w:val="Normal (Web)"/>
    <w:basedOn w:val="a"/>
    <w:uiPriority w:val="99"/>
    <w:semiHidden/>
    <w:unhideWhenUsed/>
    <w:rsid w:val="006474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2050">
      <w:bodyDiv w:val="1"/>
      <w:marLeft w:val="0"/>
      <w:marRight w:val="0"/>
      <w:marTop w:val="0"/>
      <w:marBottom w:val="0"/>
      <w:divBdr>
        <w:top w:val="none" w:sz="0" w:space="0" w:color="auto"/>
        <w:left w:val="none" w:sz="0" w:space="0" w:color="auto"/>
        <w:bottom w:val="none" w:sz="0" w:space="0" w:color="auto"/>
        <w:right w:val="none" w:sz="0" w:space="0" w:color="auto"/>
      </w:divBdr>
      <w:divsChild>
        <w:div w:id="570509802">
          <w:marLeft w:val="0"/>
          <w:marRight w:val="0"/>
          <w:marTop w:val="0"/>
          <w:marBottom w:val="270"/>
          <w:divBdr>
            <w:top w:val="none" w:sz="0" w:space="0" w:color="auto"/>
            <w:left w:val="none" w:sz="0" w:space="0" w:color="auto"/>
            <w:bottom w:val="none" w:sz="0" w:space="0" w:color="auto"/>
            <w:right w:val="none" w:sz="0" w:space="0" w:color="auto"/>
          </w:divBdr>
        </w:div>
        <w:div w:id="111243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2017-05-22T08:16:00Z</dcterms:created>
  <dcterms:modified xsi:type="dcterms:W3CDTF">2017-05-22T08:20:00Z</dcterms:modified>
</cp:coreProperties>
</file>